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D6A" w:rsidRPr="003B2D6A" w:rsidRDefault="003B2D6A" w:rsidP="003B2D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633" w:type="dxa"/>
        <w:tblInd w:w="-861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"/>
        <w:gridCol w:w="4460"/>
        <w:gridCol w:w="5387"/>
      </w:tblGrid>
      <w:tr w:rsidR="003B2D6A" w:rsidRPr="003B2D6A" w:rsidTr="003B2D6A">
        <w:trPr>
          <w:trHeight w:val="302"/>
        </w:trPr>
        <w:tc>
          <w:tcPr>
            <w:tcW w:w="7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44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65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Поставщик</w:t>
            </w:r>
          </w:p>
        </w:tc>
        <w:tc>
          <w:tcPr>
            <w:tcW w:w="53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 поставляемой продукции</w:t>
            </w:r>
          </w:p>
        </w:tc>
      </w:tr>
      <w:tr w:rsidR="003B2D6A" w:rsidRPr="003B2D6A" w:rsidTr="003B2D6A">
        <w:trPr>
          <w:trHeight w:val="585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192866" w:rsidP="001928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Петрухина Наталья Сергеевна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Мукамольно-крупяные товары, мясопереработка, мясо, кондитерские изделия.</w:t>
            </w:r>
          </w:p>
        </w:tc>
      </w:tr>
      <w:tr w:rsidR="003B2D6A" w:rsidRPr="003B2D6A" w:rsidTr="003B2D6A">
        <w:trPr>
          <w:trHeight w:val="252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192866" w:rsidP="001928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Петрухина Наталья Сергеевна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Молоко</w:t>
            </w:r>
          </w:p>
        </w:tc>
      </w:tr>
      <w:tr w:rsidR="003B2D6A" w:rsidRPr="003B2D6A" w:rsidTr="003B2D6A">
        <w:trPr>
          <w:trHeight w:val="341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192866" w:rsidP="001928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Петрухина Наталья Сергеевна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Полуфабрикаты.</w:t>
            </w:r>
          </w:p>
        </w:tc>
      </w:tr>
      <w:tr w:rsidR="003B2D6A" w:rsidRPr="003B2D6A" w:rsidTr="003B2D6A">
        <w:trPr>
          <w:trHeight w:val="366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192866" w:rsidP="001928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Петрухина Наталья Сергеевна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Хлеб</w:t>
            </w:r>
          </w:p>
        </w:tc>
      </w:tr>
      <w:tr w:rsidR="003B2D6A" w:rsidRPr="003B2D6A" w:rsidTr="003B2D6A">
        <w:trPr>
          <w:trHeight w:val="271"/>
        </w:trPr>
        <w:tc>
          <w:tcPr>
            <w:tcW w:w="7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-34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4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192866" w:rsidP="0019286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pacing w:val="-5"/>
                <w:sz w:val="28"/>
                <w:szCs w:val="28"/>
                <w:bdr w:val="none" w:sz="0" w:space="0" w:color="auto" w:frame="1"/>
                <w:lang w:eastAsia="ru-RU"/>
              </w:rPr>
              <w:t>Петрухина Наталья Сергеевна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  <w:hideMark/>
          </w:tcPr>
          <w:p w:rsidR="003B2D6A" w:rsidRPr="003B2D6A" w:rsidRDefault="003B2D6A" w:rsidP="003B2D6A">
            <w:pPr>
              <w:pStyle w:val="a3"/>
              <w:ind w:left="152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Овощи,</w:t>
            </w:r>
            <w:r w:rsidR="001928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рыба,</w:t>
            </w:r>
            <w:r w:rsidR="00192866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bookmarkStart w:id="0" w:name="_GoBack"/>
            <w:bookmarkEnd w:id="0"/>
            <w:r w:rsidRPr="003B2D6A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фрукты.</w:t>
            </w:r>
          </w:p>
        </w:tc>
      </w:tr>
    </w:tbl>
    <w:p w:rsidR="00B666D4" w:rsidRDefault="00B666D4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19164B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9164B" w:rsidRDefault="00A73366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9164B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9164B" w:rsidRDefault="00A73366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9164B">
        <w:trPr>
          <w:jc w:val="center"/>
        </w:trPr>
        <w:tc>
          <w:tcPr>
            <w:tcW w:w="0" w:type="auto"/>
          </w:tcPr>
          <w:p w:rsidR="0019164B" w:rsidRDefault="00A73366">
            <w:r>
              <w:t>Сертификат</w:t>
            </w:r>
          </w:p>
        </w:tc>
        <w:tc>
          <w:tcPr>
            <w:tcW w:w="0" w:type="auto"/>
          </w:tcPr>
          <w:p w:rsidR="0019164B" w:rsidRDefault="00A73366">
            <w:r>
              <w:t>229723484149701461558283897186772312471353484434</w:t>
            </w:r>
          </w:p>
        </w:tc>
      </w:tr>
      <w:tr w:rsidR="0019164B">
        <w:trPr>
          <w:jc w:val="center"/>
        </w:trPr>
        <w:tc>
          <w:tcPr>
            <w:tcW w:w="0" w:type="auto"/>
          </w:tcPr>
          <w:p w:rsidR="0019164B" w:rsidRDefault="00A73366">
            <w:r>
              <w:t>Владелец</w:t>
            </w:r>
          </w:p>
        </w:tc>
        <w:tc>
          <w:tcPr>
            <w:tcW w:w="0" w:type="auto"/>
          </w:tcPr>
          <w:p w:rsidR="0019164B" w:rsidRDefault="00A73366">
            <w:r>
              <w:t>Делявская  Наталья  Анатольевна</w:t>
            </w:r>
          </w:p>
        </w:tc>
      </w:tr>
      <w:tr w:rsidR="0019164B">
        <w:trPr>
          <w:jc w:val="center"/>
        </w:trPr>
        <w:tc>
          <w:tcPr>
            <w:tcW w:w="0" w:type="auto"/>
          </w:tcPr>
          <w:p w:rsidR="0019164B" w:rsidRDefault="00A73366">
            <w:r>
              <w:t>Действителен</w:t>
            </w:r>
          </w:p>
        </w:tc>
        <w:tc>
          <w:tcPr>
            <w:tcW w:w="0" w:type="auto"/>
          </w:tcPr>
          <w:p w:rsidR="0019164B" w:rsidRDefault="00A73366">
            <w:r>
              <w:t>С 28.11.2024 по 28.11.2025</w:t>
            </w:r>
          </w:p>
        </w:tc>
      </w:tr>
    </w:tbl>
    <w:p w:rsidR="00A73366" w:rsidRDefault="00A73366"/>
    <w:sectPr w:rsidR="00A73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E749B"/>
    <w:multiLevelType w:val="hybridMultilevel"/>
    <w:tmpl w:val="4956D8C2"/>
    <w:lvl w:ilvl="0" w:tplc="64664349">
      <w:start w:val="1"/>
      <w:numFmt w:val="decimal"/>
      <w:lvlText w:val="%1."/>
      <w:lvlJc w:val="left"/>
      <w:pPr>
        <w:ind w:left="720" w:hanging="360"/>
      </w:pPr>
    </w:lvl>
    <w:lvl w:ilvl="1" w:tplc="64664349" w:tentative="1">
      <w:start w:val="1"/>
      <w:numFmt w:val="lowerLetter"/>
      <w:lvlText w:val="%2."/>
      <w:lvlJc w:val="left"/>
      <w:pPr>
        <w:ind w:left="1440" w:hanging="360"/>
      </w:pPr>
    </w:lvl>
    <w:lvl w:ilvl="2" w:tplc="64664349" w:tentative="1">
      <w:start w:val="1"/>
      <w:numFmt w:val="lowerRoman"/>
      <w:lvlText w:val="%3."/>
      <w:lvlJc w:val="right"/>
      <w:pPr>
        <w:ind w:left="2160" w:hanging="180"/>
      </w:pPr>
    </w:lvl>
    <w:lvl w:ilvl="3" w:tplc="64664349" w:tentative="1">
      <w:start w:val="1"/>
      <w:numFmt w:val="decimal"/>
      <w:lvlText w:val="%4."/>
      <w:lvlJc w:val="left"/>
      <w:pPr>
        <w:ind w:left="2880" w:hanging="360"/>
      </w:pPr>
    </w:lvl>
    <w:lvl w:ilvl="4" w:tplc="64664349" w:tentative="1">
      <w:start w:val="1"/>
      <w:numFmt w:val="lowerLetter"/>
      <w:lvlText w:val="%5."/>
      <w:lvlJc w:val="left"/>
      <w:pPr>
        <w:ind w:left="3600" w:hanging="360"/>
      </w:pPr>
    </w:lvl>
    <w:lvl w:ilvl="5" w:tplc="64664349" w:tentative="1">
      <w:start w:val="1"/>
      <w:numFmt w:val="lowerRoman"/>
      <w:lvlText w:val="%6."/>
      <w:lvlJc w:val="right"/>
      <w:pPr>
        <w:ind w:left="4320" w:hanging="180"/>
      </w:pPr>
    </w:lvl>
    <w:lvl w:ilvl="6" w:tplc="64664349" w:tentative="1">
      <w:start w:val="1"/>
      <w:numFmt w:val="decimal"/>
      <w:lvlText w:val="%7."/>
      <w:lvlJc w:val="left"/>
      <w:pPr>
        <w:ind w:left="5040" w:hanging="360"/>
      </w:pPr>
    </w:lvl>
    <w:lvl w:ilvl="7" w:tplc="64664349" w:tentative="1">
      <w:start w:val="1"/>
      <w:numFmt w:val="lowerLetter"/>
      <w:lvlText w:val="%8."/>
      <w:lvlJc w:val="left"/>
      <w:pPr>
        <w:ind w:left="5760" w:hanging="360"/>
      </w:pPr>
    </w:lvl>
    <w:lvl w:ilvl="8" w:tplc="6466434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4E1DBC"/>
    <w:multiLevelType w:val="hybridMultilevel"/>
    <w:tmpl w:val="C3985754"/>
    <w:lvl w:ilvl="0" w:tplc="426525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B11"/>
    <w:rsid w:val="0019164B"/>
    <w:rsid w:val="00192866"/>
    <w:rsid w:val="003B2D6A"/>
    <w:rsid w:val="004D7F96"/>
    <w:rsid w:val="006E2B11"/>
    <w:rsid w:val="00A73366"/>
    <w:rsid w:val="00B6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5DB3-A6A6-420D-A728-3B6CC9B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paragraph"/>
    <w:basedOn w:val="a"/>
    <w:rsid w:val="003B2D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3B2D6A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1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*</cp:lastModifiedBy>
  <cp:revision>7</cp:revision>
  <dcterms:created xsi:type="dcterms:W3CDTF">2024-11-28T08:00:00Z</dcterms:created>
  <dcterms:modified xsi:type="dcterms:W3CDTF">2026-02-11T04:15:00Z</dcterms:modified>
</cp:coreProperties>
</file>